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AC0" w14:textId="77777777" w:rsidR="00252568" w:rsidRPr="00252568" w:rsidRDefault="00252568" w:rsidP="00252568">
      <w:pPr>
        <w:pStyle w:val="NormalWeb"/>
        <w:jc w:val="center"/>
        <w:rPr>
          <w:b/>
        </w:rPr>
      </w:pPr>
      <w:r w:rsidRPr="00252568">
        <w:rPr>
          <w:b/>
        </w:rPr>
        <w:t>''VII. TİCARİ BAĞLANTILAR CRECEX 2022'' İSİMLİ ETKİNLİĞE İLİŞKİN NOT</w:t>
      </w:r>
    </w:p>
    <w:p w14:paraId="07F0FA49" w14:textId="77777777" w:rsidR="00252568" w:rsidRPr="00252568" w:rsidRDefault="00252568" w:rsidP="00252568">
      <w:pPr>
        <w:pStyle w:val="NormalWeb"/>
      </w:pPr>
    </w:p>
    <w:p w14:paraId="42BE7087" w14:textId="77777777" w:rsidR="00252568" w:rsidRPr="00252568" w:rsidRDefault="00252568" w:rsidP="00252568">
      <w:pPr>
        <w:pStyle w:val="NormalWeb"/>
        <w:jc w:val="both"/>
      </w:pPr>
    </w:p>
    <w:p w14:paraId="1EEFB2C0" w14:textId="77777777" w:rsidR="00252568" w:rsidRPr="00252568" w:rsidRDefault="00252568" w:rsidP="00252568">
      <w:pPr>
        <w:pStyle w:val="NormalWeb"/>
        <w:ind w:firstLine="708"/>
        <w:jc w:val="both"/>
      </w:pPr>
      <w:r w:rsidRPr="00252568">
        <w:t xml:space="preserve">Kosta Rika İthalatçılar Birliği'nden (CRECEX) alınan mektupta, San </w:t>
      </w:r>
      <w:proofErr w:type="spellStart"/>
      <w:r w:rsidRPr="00252568">
        <w:t>Hose'de</w:t>
      </w:r>
      <w:proofErr w:type="spellEnd"/>
      <w:r w:rsidRPr="00252568">
        <w:t xml:space="preserve"> mukim kordiplomatik temsilcileri ve ticaret ataşeleri ile Kosta Rikalı ithalatçı/ihracatçıları ve ticaret odalarını buluşturması hedeflenen ''VII. Ticari Bağlantılar CRECEX 2022'' etkinliğinin bu yıl 24 Kasım 2022 tarihinde San </w:t>
      </w:r>
      <w:proofErr w:type="spellStart"/>
      <w:r w:rsidRPr="00252568">
        <w:t>Hose'de</w:t>
      </w:r>
      <w:proofErr w:type="spellEnd"/>
      <w:r w:rsidRPr="00252568">
        <w:t xml:space="preserve"> düzenleneceği bildirilmekte ve Büyükelçiliğimizin de katılımından memnuniyet duyulacağı ifade edilmektedir.</w:t>
      </w:r>
    </w:p>
    <w:p w14:paraId="6CA94311" w14:textId="77777777" w:rsidR="00252568" w:rsidRPr="00252568" w:rsidRDefault="00252568" w:rsidP="00252568">
      <w:pPr>
        <w:pStyle w:val="NormalWeb"/>
        <w:jc w:val="both"/>
      </w:pPr>
    </w:p>
    <w:p w14:paraId="347EE2C8" w14:textId="77777777" w:rsidR="00252568" w:rsidRPr="00252568" w:rsidRDefault="00252568" w:rsidP="00252568">
      <w:pPr>
        <w:pStyle w:val="NormalWeb"/>
        <w:ind w:firstLine="708"/>
        <w:jc w:val="both"/>
      </w:pPr>
      <w:r w:rsidRPr="00252568">
        <w:t xml:space="preserve">Ayrıca, bu yıl ikili görüşmelere paralel olarak uluslararası ticaret konusunda beş ayrı seminer düzenleneceği ve </w:t>
      </w:r>
      <w:proofErr w:type="spellStart"/>
      <w:r w:rsidRPr="00252568">
        <w:t>sözkonusu</w:t>
      </w:r>
      <w:proofErr w:type="spellEnd"/>
      <w:r w:rsidRPr="00252568">
        <w:t xml:space="preserve"> etkinliğe aşağıda kayıtlı irtibatlar aracılığıyla rezervasyon yapılarak katılımın mümkün olacağı aktarılmaktadır.   </w:t>
      </w:r>
    </w:p>
    <w:p w14:paraId="02CED306" w14:textId="77777777" w:rsidR="00252568" w:rsidRPr="00252568" w:rsidRDefault="00252568" w:rsidP="00252568">
      <w:pPr>
        <w:pStyle w:val="NormalWeb"/>
        <w:jc w:val="both"/>
      </w:pPr>
    </w:p>
    <w:p w14:paraId="538241C7" w14:textId="77777777" w:rsidR="00252568" w:rsidRPr="00252568" w:rsidRDefault="00252568" w:rsidP="00252568">
      <w:pPr>
        <w:pStyle w:val="NormalWeb"/>
        <w:ind w:firstLine="708"/>
        <w:jc w:val="both"/>
      </w:pPr>
      <w:proofErr w:type="spellStart"/>
      <w:r w:rsidRPr="00252568">
        <w:t>Bahsekonu</w:t>
      </w:r>
      <w:proofErr w:type="spellEnd"/>
      <w:r w:rsidRPr="00252568">
        <w:t xml:space="preserve"> etkinliğe San </w:t>
      </w:r>
      <w:proofErr w:type="spellStart"/>
      <w:r w:rsidRPr="00252568">
        <w:t>Hose</w:t>
      </w:r>
      <w:proofErr w:type="spellEnd"/>
      <w:r w:rsidRPr="00252568">
        <w:t xml:space="preserve"> Büyükelçiliğimizce katılınacak olup, bu vesileyle çeşitli sektörlerden ihracatçı firmalarımıza ait bilgi verilebilmesini teminen, rehber, tanıtıcı yayınlar/broşürler ve uygun görülecek diğer malzemelerin San </w:t>
      </w:r>
      <w:proofErr w:type="spellStart"/>
      <w:r w:rsidRPr="00252568">
        <w:t>Hose</w:t>
      </w:r>
      <w:proofErr w:type="spellEnd"/>
      <w:r w:rsidRPr="00252568">
        <w:t xml:space="preserve"> Büyükelçiliğimize iletilmesi şükranla karşılanacaktır.</w:t>
      </w:r>
    </w:p>
    <w:p w14:paraId="47225CC4" w14:textId="77777777" w:rsidR="00252568" w:rsidRPr="00252568" w:rsidRDefault="00252568" w:rsidP="00252568">
      <w:pPr>
        <w:pStyle w:val="NormalWeb"/>
        <w:jc w:val="both"/>
      </w:pPr>
    </w:p>
    <w:p w14:paraId="0C4DA426" w14:textId="77777777" w:rsidR="00252568" w:rsidRPr="00252568" w:rsidRDefault="00252568" w:rsidP="00252568">
      <w:pPr>
        <w:pStyle w:val="NormalWeb"/>
        <w:ind w:firstLine="708"/>
        <w:jc w:val="both"/>
      </w:pPr>
      <w:r w:rsidRPr="00252568">
        <w:t xml:space="preserve">Keyfiyetin ilgili kurumlarımıza ihtiyaten bildirilmesi ve ayrıca ülkemizden katılım konusunda tenvirimiz </w:t>
      </w:r>
      <w:proofErr w:type="spellStart"/>
      <w:r w:rsidRPr="00252568">
        <w:t>müsterhamdır</w:t>
      </w:r>
      <w:proofErr w:type="spellEnd"/>
      <w:r w:rsidRPr="00252568">
        <w:t>.</w:t>
      </w:r>
    </w:p>
    <w:p w14:paraId="199EEA39" w14:textId="77777777" w:rsidR="00252568" w:rsidRPr="00252568" w:rsidRDefault="00252568" w:rsidP="00252568">
      <w:pPr>
        <w:pStyle w:val="NormalWeb"/>
      </w:pPr>
    </w:p>
    <w:p w14:paraId="008C4AD4" w14:textId="77777777" w:rsidR="00252568" w:rsidRPr="00252568" w:rsidRDefault="00252568" w:rsidP="00252568">
      <w:pPr>
        <w:pStyle w:val="NormalWeb"/>
      </w:pPr>
      <w:proofErr w:type="spellStart"/>
      <w:r w:rsidRPr="00252568">
        <w:t>Estaban</w:t>
      </w:r>
      <w:proofErr w:type="spellEnd"/>
      <w:r w:rsidRPr="00252568">
        <w:t xml:space="preserve"> </w:t>
      </w:r>
      <w:proofErr w:type="spellStart"/>
      <w:r w:rsidRPr="00252568">
        <w:t>Zamora</w:t>
      </w:r>
      <w:proofErr w:type="spellEnd"/>
      <w:r w:rsidRPr="00252568">
        <w:t xml:space="preserve"> / Adriana </w:t>
      </w:r>
      <w:proofErr w:type="spellStart"/>
      <w:r w:rsidRPr="00252568">
        <w:t>Barquero</w:t>
      </w:r>
      <w:proofErr w:type="spellEnd"/>
    </w:p>
    <w:p w14:paraId="211F4A62" w14:textId="77777777" w:rsidR="00252568" w:rsidRPr="00252568" w:rsidRDefault="00252568" w:rsidP="00252568">
      <w:pPr>
        <w:pStyle w:val="NormalWeb"/>
      </w:pPr>
      <w:r w:rsidRPr="00252568">
        <w:t>Tel: +506 2253-0126 (dahili 118/112)</w:t>
      </w:r>
    </w:p>
    <w:p w14:paraId="48756140" w14:textId="77777777" w:rsidR="00252568" w:rsidRPr="00252568" w:rsidRDefault="00252568" w:rsidP="00252568">
      <w:pPr>
        <w:pStyle w:val="NormalWeb"/>
      </w:pPr>
      <w:r w:rsidRPr="00252568">
        <w:t>E-posta: comercioexterior@crecex.com</w:t>
      </w:r>
    </w:p>
    <w:p w14:paraId="5A20BCD0" w14:textId="77777777" w:rsidR="00252568" w:rsidRPr="00252568" w:rsidRDefault="00252568">
      <w:pPr>
        <w:rPr>
          <w:rFonts w:ascii="Times New Roman" w:hAnsi="Times New Roman" w:cs="Times New Roman"/>
          <w:sz w:val="24"/>
          <w:szCs w:val="24"/>
        </w:rPr>
      </w:pPr>
    </w:p>
    <w:p w14:paraId="34F85094" w14:textId="77777777" w:rsidR="004D6CDF" w:rsidRPr="00252568" w:rsidRDefault="00252568" w:rsidP="00252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2568">
        <w:rPr>
          <w:rFonts w:ascii="Times New Roman" w:hAnsi="Times New Roman" w:cs="Times New Roman"/>
          <w:sz w:val="24"/>
          <w:szCs w:val="24"/>
        </w:rPr>
        <w:t xml:space="preserve">Saygılarımla </w:t>
      </w:r>
      <w:proofErr w:type="spellStart"/>
      <w:r w:rsidRPr="00252568"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 w:rsidRPr="00252568">
        <w:rPr>
          <w:rFonts w:ascii="Times New Roman" w:hAnsi="Times New Roman" w:cs="Times New Roman"/>
          <w:sz w:val="24"/>
          <w:szCs w:val="24"/>
        </w:rPr>
        <w:t>.</w:t>
      </w:r>
    </w:p>
    <w:sectPr w:rsidR="004D6CDF" w:rsidRPr="0025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BA"/>
    <w:rsid w:val="00021D0B"/>
    <w:rsid w:val="00252568"/>
    <w:rsid w:val="004D6CDF"/>
    <w:rsid w:val="005642B8"/>
    <w:rsid w:val="00571CBA"/>
    <w:rsid w:val="00E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F4F3"/>
  <w15:chartTrackingRefBased/>
  <w15:docId w15:val="{D710E22A-536E-438A-A711-FA4942C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Karakaya</dc:creator>
  <cp:keywords/>
  <dc:description/>
  <cp:lastModifiedBy>Alper Gumuscu</cp:lastModifiedBy>
  <cp:revision>2</cp:revision>
  <dcterms:created xsi:type="dcterms:W3CDTF">2022-11-22T12:42:00Z</dcterms:created>
  <dcterms:modified xsi:type="dcterms:W3CDTF">2022-11-22T12:42:00Z</dcterms:modified>
</cp:coreProperties>
</file>